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CC" w:rsidRDefault="00004736" w:rsidP="00E361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-152399</wp:posOffset>
                </wp:positionV>
                <wp:extent cx="5539740" cy="9212580"/>
                <wp:effectExtent l="0" t="0" r="2286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AE" w:rsidRDefault="003B3D45" w:rsidP="003B3D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AACFCE" wp14:editId="2CF2E8FB">
                                  <wp:extent cx="1371600" cy="565660"/>
                                  <wp:effectExtent l="0" t="0" r="0" b="6350"/>
                                  <wp:docPr id="6" name="Picture 3" descr="C:\Users\sfinn02\AppData\Local\Microsoft\Windows\Temporary Internet Files\Content.IE5\4FFR2ZQT\singers 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finn02\AppData\Local\Microsoft\Windows\Temporary Internet Files\Content.IE5\4FFR2ZQT\singers 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132" cy="577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E6B" w:rsidRDefault="005D5E6B" w:rsidP="005D5E6B">
                            <w:pPr>
                              <w:jc w:val="center"/>
                            </w:pPr>
                          </w:p>
                          <w:p w:rsidR="001A4635" w:rsidRDefault="001A4635" w:rsidP="007F1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04A" w:rsidRDefault="00CD704A" w:rsidP="007F1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1785" w:rsidRPr="007B1D8B" w:rsidRDefault="007F1785" w:rsidP="007F1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1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Would you like to socialise with other people</w:t>
                            </w:r>
                            <w:r w:rsidR="006C77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have some fun?</w:t>
                            </w:r>
                          </w:p>
                          <w:p w:rsidR="008751CC" w:rsidRPr="008751CC" w:rsidRDefault="00226B87" w:rsidP="008751C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Celebrate your</w:t>
                            </w:r>
                            <w:r w:rsidR="008751CC"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own or a family members</w:t>
                            </w:r>
                            <w:r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recovery,</w:t>
                            </w:r>
                          </w:p>
                          <w:p w:rsidR="00226B87" w:rsidRPr="008751CC" w:rsidRDefault="00226B87" w:rsidP="008751C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 other people and</w:t>
                            </w:r>
                            <w:r w:rsidR="008751CC"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875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 a laugh.</w:t>
                            </w:r>
                          </w:p>
                          <w:p w:rsidR="007B1D8B" w:rsidRDefault="007B1D8B" w:rsidP="007B1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17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are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benefits of singing</w:t>
                            </w:r>
                            <w:r w:rsidRPr="007F17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1D8B" w:rsidRDefault="007B1D8B" w:rsidP="007B1D8B">
                            <w:pPr>
                              <w:jc w:val="center"/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1785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It's a great way to keep in shape because 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exercising your lungs and heart. Not only that, your body produces '</w:t>
                            </w:r>
                            <w:r w:rsidRPr="00807E12">
                              <w:rPr>
                                <w:rStyle w:val="tgc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feel 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good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' hormones called endorphins, which rush around your body when 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you sing</w:t>
                            </w:r>
                            <w:r w:rsidRPr="007F1785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5F5" w:rsidRDefault="007B1D8B" w:rsidP="007B1D8B">
                            <w:pPr>
                              <w:jc w:val="center"/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singing experience is necessary just come </w:t>
                            </w:r>
                          </w:p>
                          <w:p w:rsidR="008751CC" w:rsidRDefault="007B1D8B" w:rsidP="007B1D8B">
                            <w:pPr>
                              <w:jc w:val="center"/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>along</w:t>
                            </w:r>
                            <w:r w:rsidR="006A25F5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E12" w:rsidRPr="00E361AE">
                              <w:rPr>
                                <w:rStyle w:val="tgc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</w:t>
                            </w:r>
                            <w:r w:rsidR="00807E12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week a</w:t>
                            </w:r>
                            <w:r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 give it a go. </w:t>
                            </w:r>
                            <w:r w:rsidR="008751CC">
                              <w:rPr>
                                <w:rStyle w:val="tgc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7E12" w:rsidRPr="00004736" w:rsidRDefault="00E361AE" w:rsidP="0080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0473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When: W</w:t>
                            </w:r>
                            <w:r w:rsidR="00807E12" w:rsidRPr="0000473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ednesdays from</w:t>
                            </w:r>
                            <w:r w:rsidRPr="0000473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7E12" w:rsidRPr="0000473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 p.m. to 9 p.m.</w:t>
                            </w:r>
                          </w:p>
                          <w:p w:rsidR="00841104" w:rsidRDefault="00E361AE" w:rsidP="007B1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B063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Temporary </w:t>
                            </w:r>
                            <w:r w:rsidR="006C77F0" w:rsidRPr="007B063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Pr="007B063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St. Andrews Cathedral, Inverness</w:t>
                            </w:r>
                          </w:p>
                          <w:p w:rsidR="007B1D8B" w:rsidRPr="007B0638" w:rsidRDefault="00E361AE" w:rsidP="007B1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7B0638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Usually at the </w:t>
                            </w:r>
                            <w:r w:rsidR="006C77F0" w:rsidRPr="007B0638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Kenneth Street Hall</w:t>
                            </w:r>
                            <w:r w:rsidRPr="007B0638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(KSH)</w:t>
                            </w:r>
                          </w:p>
                          <w:p w:rsidR="006C77F0" w:rsidRDefault="006C77F0" w:rsidP="007B1D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E12">
                              <w:rPr>
                                <w:rFonts w:ascii="Arial" w:hAnsi="Arial" w:cs="Arial"/>
                              </w:rPr>
                              <w:t>9-11 Kenneth Street, Inverness</w:t>
                            </w:r>
                            <w:r w:rsidR="00141E13" w:rsidRPr="00807E12">
                              <w:rPr>
                                <w:rFonts w:ascii="Arial" w:hAnsi="Arial" w:cs="Arial"/>
                              </w:rPr>
                              <w:t>, IV3 5NR</w:t>
                            </w:r>
                            <w:bookmarkStart w:id="0" w:name="_GoBack"/>
                            <w:bookmarkEnd w:id="0"/>
                          </w:p>
                          <w:p w:rsidR="00841104" w:rsidRPr="00807E12" w:rsidRDefault="00841104" w:rsidP="007B1D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961"/>
                            </w:tblGrid>
                            <w:tr w:rsidR="004A00C0" w:rsidRPr="00E361AE" w:rsidTr="004A00C0">
                              <w:trPr>
                                <w:trHeight w:val="26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4A00C0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Dates          </w:t>
                                  </w:r>
                                </w:p>
                                <w:p w:rsidR="004A00C0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A00C0" w:rsidRDefault="004A00C0" w:rsidP="0000473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00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(KSH indicates venue for that evening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will be Kenneth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Street Hall. All other </w:t>
                                  </w:r>
                                  <w:r w:rsidR="000047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sessions will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 at Cathedral unless</w:t>
                                  </w:r>
                                  <w:r w:rsidR="000047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told otherwise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A00C0" w:rsidRPr="00E361AE" w:rsidTr="004A00C0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shd w:val="clear" w:color="auto" w:fill="DBE5F1" w:themeFill="accent1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DBE5F1" w:themeFill="accent1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25th</w:t>
                                  </w:r>
                                </w:p>
                              </w:tc>
                            </w:tr>
                            <w:tr w:rsidR="004A00C0" w:rsidRPr="00E361AE" w:rsidTr="004A00C0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shd w:val="clear" w:color="auto" w:fill="EAF1DD" w:themeFill="accent3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EAF1DD" w:themeFill="accent3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(KSH),    8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 22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29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00C0" w:rsidRPr="00E361AE" w:rsidTr="004A00C0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shd w:val="clear" w:color="auto" w:fill="E5DFEC" w:themeFill="accent4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E5DFEC" w:themeFill="accent4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12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4A00C0" w:rsidRPr="00E361AE" w:rsidTr="004A00C0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shd w:val="clear" w:color="auto" w:fill="FDE9D9" w:themeFill="accent6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FDE9D9" w:themeFill="accent6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10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24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 31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A00C0" w:rsidRPr="00E361AE" w:rsidTr="004A00C0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shd w:val="clear" w:color="auto" w:fill="DAEEF3" w:themeFill="accent5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DAEEF3" w:themeFill="accent5" w:themeFillTint="33"/>
                                </w:tcPr>
                                <w:p w:rsidR="004A00C0" w:rsidRPr="00E361AE" w:rsidRDefault="004A00C0" w:rsidP="004A00C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14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 21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, 28</w:t>
                                  </w:r>
                                  <w:r w:rsidRPr="004A00C0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00016" w:rsidRDefault="00F00016" w:rsidP="007B1D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798A" w:rsidRDefault="00F00016" w:rsidP="00F00016">
                            <w:pPr>
                              <w:ind w:right="-5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A40B5C">
                              <w:rPr>
                                <w:rFonts w:ascii="Arial" w:hAnsi="Arial" w:cs="Arial"/>
                              </w:rPr>
                              <w:t xml:space="preserve">efreshments </w:t>
                            </w:r>
                            <w:r w:rsidR="00807E12">
                              <w:rPr>
                                <w:rFonts w:ascii="Arial" w:hAnsi="Arial" w:cs="Arial"/>
                              </w:rPr>
                              <w:t xml:space="preserve">are </w:t>
                            </w:r>
                            <w:r w:rsidR="00A40B5C">
                              <w:rPr>
                                <w:rFonts w:ascii="Arial" w:hAnsi="Arial" w:cs="Arial"/>
                              </w:rPr>
                              <w:t xml:space="preserve">provided. </w:t>
                            </w:r>
                          </w:p>
                          <w:p w:rsidR="00E361AE" w:rsidRDefault="00226B87" w:rsidP="007F17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further details please contact: </w:t>
                            </w:r>
                            <w:r w:rsidR="006C77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Sharon Holloway </w:t>
                            </w:r>
                          </w:p>
                          <w:p w:rsidR="00226B87" w:rsidRDefault="0005087B" w:rsidP="007F17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26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="00226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07815 694338 </w:t>
                            </w:r>
                            <w:r w:rsidR="006C77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226B87" w:rsidRPr="00065ED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Sharon.holloway1@nhs.net</w:t>
                              </w:r>
                            </w:hyperlink>
                            <w:r w:rsidR="00226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12pt;width:436.2pt;height:7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j+KwIAAFEEAAAOAAAAZHJzL2Uyb0RvYy54bWysVF1v2yAUfZ+0/4B4X5y4y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">
                <v:textbox>
                  <w:txbxContent>
                    <w:p w:rsidR="000873AE" w:rsidRDefault="003B3D45" w:rsidP="003B3D4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AACFCE" wp14:editId="2CF2E8FB">
                            <wp:extent cx="1371600" cy="565660"/>
                            <wp:effectExtent l="0" t="0" r="0" b="6350"/>
                            <wp:docPr id="6" name="Picture 3" descr="C:\Users\sfinn02\AppData\Local\Microsoft\Windows\Temporary Internet Files\Content.IE5\4FFR2ZQT\singers 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finn02\AppData\Local\Microsoft\Windows\Temporary Internet Files\Content.IE5\4FFR2ZQT\singers 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132" cy="577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E6B" w:rsidRDefault="005D5E6B" w:rsidP="005D5E6B">
                      <w:pPr>
                        <w:jc w:val="center"/>
                      </w:pPr>
                    </w:p>
                    <w:p w:rsidR="001A4635" w:rsidRDefault="001A4635" w:rsidP="007F17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D704A" w:rsidRDefault="00CD704A" w:rsidP="007F17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F1785" w:rsidRPr="007B1D8B" w:rsidRDefault="007F1785" w:rsidP="007F17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1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Would you like to socialise with other people</w:t>
                      </w:r>
                      <w:r w:rsidR="006C77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1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have some fun?</w:t>
                      </w:r>
                    </w:p>
                    <w:p w:rsidR="008751CC" w:rsidRPr="008751CC" w:rsidRDefault="00226B87" w:rsidP="008751C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>Celebrate your</w:t>
                      </w:r>
                      <w:r w:rsidR="008751CC"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own or a family members</w:t>
                      </w:r>
                      <w:r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recovery,</w:t>
                      </w:r>
                    </w:p>
                    <w:p w:rsidR="00226B87" w:rsidRPr="008751CC" w:rsidRDefault="00226B87" w:rsidP="008751C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>meet other people and</w:t>
                      </w:r>
                      <w:r w:rsidR="008751CC"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</w:t>
                      </w:r>
                      <w:r w:rsidRPr="008751CC">
                        <w:rPr>
                          <w:rFonts w:ascii="Arial" w:hAnsi="Arial" w:cs="Arial"/>
                          <w:sz w:val="24"/>
                          <w:szCs w:val="24"/>
                        </w:rPr>
                        <w:t>ave a laugh.</w:t>
                      </w:r>
                    </w:p>
                    <w:p w:rsidR="007B1D8B" w:rsidRDefault="007B1D8B" w:rsidP="007B1D8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17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are 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benefits of singing</w:t>
                      </w:r>
                      <w:r w:rsidRPr="007F17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B1D8B" w:rsidRDefault="007B1D8B" w:rsidP="007B1D8B">
                      <w:pPr>
                        <w:jc w:val="center"/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1785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It's a great way to keep in shape because </w:t>
                      </w:r>
                      <w:r w:rsidRPr="007F1785">
                        <w:rPr>
                          <w:rStyle w:val="tgc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</w:t>
                      </w:r>
                      <w:r w:rsidRPr="007F1785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 are exercising your lungs and heart. Not only that, your body produces '</w:t>
                      </w:r>
                      <w:r w:rsidRPr="00807E12">
                        <w:rPr>
                          <w:rStyle w:val="tgc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feel </w:t>
                      </w:r>
                      <w:r w:rsidRPr="007F1785">
                        <w:rPr>
                          <w:rStyle w:val="tgc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good</w:t>
                      </w:r>
                      <w:r w:rsidRPr="007F1785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' hormones called endorphins, which rush around your body when </w:t>
                      </w:r>
                      <w:r w:rsidRPr="007F1785">
                        <w:rPr>
                          <w:rStyle w:val="tgc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you sing</w:t>
                      </w:r>
                      <w:r w:rsidRPr="007F1785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25F5" w:rsidRDefault="007B1D8B" w:rsidP="007B1D8B">
                      <w:pPr>
                        <w:jc w:val="center"/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No singing experience is necessary just come </w:t>
                      </w:r>
                    </w:p>
                    <w:p w:rsidR="008751CC" w:rsidRDefault="007B1D8B" w:rsidP="007B1D8B">
                      <w:pPr>
                        <w:jc w:val="center"/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>along</w:t>
                      </w:r>
                      <w:r w:rsidR="006A25F5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07E12" w:rsidRPr="00E361AE">
                        <w:rPr>
                          <w:rStyle w:val="tgc"/>
                          <w:rFonts w:ascii="Arial" w:hAnsi="Arial" w:cs="Arial"/>
                          <w:b/>
                          <w:sz w:val="24"/>
                          <w:szCs w:val="24"/>
                        </w:rPr>
                        <w:t>any</w:t>
                      </w:r>
                      <w:r w:rsidR="00807E12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 week a</w:t>
                      </w:r>
                      <w:r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nd give it a go. </w:t>
                      </w:r>
                      <w:r w:rsidR="008751CC">
                        <w:rPr>
                          <w:rStyle w:val="tgc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7E12" w:rsidRPr="00004736" w:rsidRDefault="00E361AE" w:rsidP="00807E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0473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When: W</w:t>
                      </w:r>
                      <w:r w:rsidR="00807E12" w:rsidRPr="0000473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ednesdays from</w:t>
                      </w:r>
                      <w:r w:rsidRPr="0000473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7E12" w:rsidRPr="0000473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 p.m. to 9 p.m.</w:t>
                      </w:r>
                    </w:p>
                    <w:p w:rsidR="00841104" w:rsidRDefault="00E361AE" w:rsidP="007B1D8B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B063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Temporary </w:t>
                      </w:r>
                      <w:r w:rsidR="006C77F0" w:rsidRPr="007B063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Venue: </w:t>
                      </w:r>
                      <w:r w:rsidRPr="007B063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St. Andrews Cathedral, Inverness</w:t>
                      </w:r>
                    </w:p>
                    <w:p w:rsidR="007B1D8B" w:rsidRPr="007B0638" w:rsidRDefault="00E361AE" w:rsidP="007B1D8B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7B0638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Usually at the </w:t>
                      </w:r>
                      <w:r w:rsidR="006C77F0" w:rsidRPr="007B0638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Kenneth Street Hall</w:t>
                      </w:r>
                      <w:r w:rsidRPr="007B0638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(KSH)</w:t>
                      </w:r>
                    </w:p>
                    <w:p w:rsidR="006C77F0" w:rsidRDefault="006C77F0" w:rsidP="007B1D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E12">
                        <w:rPr>
                          <w:rFonts w:ascii="Arial" w:hAnsi="Arial" w:cs="Arial"/>
                        </w:rPr>
                        <w:t>9-11 Kenneth Street, Inverness</w:t>
                      </w:r>
                      <w:r w:rsidR="00141E13" w:rsidRPr="00807E12">
                        <w:rPr>
                          <w:rFonts w:ascii="Arial" w:hAnsi="Arial" w:cs="Arial"/>
                        </w:rPr>
                        <w:t>, IV3 5NR</w:t>
                      </w:r>
                      <w:bookmarkStart w:id="1" w:name="_GoBack"/>
                      <w:bookmarkEnd w:id="1"/>
                    </w:p>
                    <w:p w:rsidR="00841104" w:rsidRPr="00807E12" w:rsidRDefault="00841104" w:rsidP="007B1D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99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961"/>
                      </w:tblGrid>
                      <w:tr w:rsidR="004A00C0" w:rsidRPr="00E361AE" w:rsidTr="004A00C0">
                        <w:trPr>
                          <w:trHeight w:val="264"/>
                        </w:trPr>
                        <w:tc>
                          <w:tcPr>
                            <w:tcW w:w="1384" w:type="dxa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4A00C0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Dates          </w:t>
                            </w:r>
                          </w:p>
                          <w:p w:rsidR="004A00C0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00C0" w:rsidRDefault="004A00C0" w:rsidP="0000473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00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(KSH indicates venue for that evening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0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Kenneth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Street Hall. All other </w:t>
                            </w:r>
                            <w:r w:rsidR="000047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sessions 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 at Cathedral unless</w:t>
                            </w:r>
                            <w:r w:rsidR="000047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told otherwise</w:t>
                            </w:r>
                            <w:r w:rsidRPr="004A00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A00C0" w:rsidRPr="00E361AE" w:rsidTr="004A00C0">
                        <w:trPr>
                          <w:trHeight w:val="261"/>
                        </w:trPr>
                        <w:tc>
                          <w:tcPr>
                            <w:tcW w:w="1384" w:type="dxa"/>
                            <w:shd w:val="clear" w:color="auto" w:fill="DBE5F1" w:themeFill="accent1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DBE5F1" w:themeFill="accent1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25th</w:t>
                            </w:r>
                          </w:p>
                        </w:tc>
                      </w:tr>
                      <w:tr w:rsidR="004A00C0" w:rsidRPr="00E361AE" w:rsidTr="004A00C0">
                        <w:trPr>
                          <w:trHeight w:val="261"/>
                        </w:trPr>
                        <w:tc>
                          <w:tcPr>
                            <w:tcW w:w="1384" w:type="dxa"/>
                            <w:shd w:val="clear" w:color="auto" w:fill="EAF1DD" w:themeFill="accent3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EAF1DD" w:themeFill="accent3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(KSH),    8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 22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29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4A00C0" w:rsidRPr="00E361AE" w:rsidTr="004A00C0">
                        <w:trPr>
                          <w:trHeight w:val="261"/>
                        </w:trPr>
                        <w:tc>
                          <w:tcPr>
                            <w:tcW w:w="1384" w:type="dxa"/>
                            <w:shd w:val="clear" w:color="auto" w:fill="E5DFEC" w:themeFill="accent4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E5DFEC" w:themeFill="accent4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12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</w:tc>
                      </w:tr>
                      <w:tr w:rsidR="004A00C0" w:rsidRPr="00E361AE" w:rsidTr="004A00C0">
                        <w:trPr>
                          <w:trHeight w:val="261"/>
                        </w:trPr>
                        <w:tc>
                          <w:tcPr>
                            <w:tcW w:w="1384" w:type="dxa"/>
                            <w:shd w:val="clear" w:color="auto" w:fill="FDE9D9" w:themeFill="accent6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FDE9D9" w:themeFill="accent6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10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24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 31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4A00C0" w:rsidRPr="00E361AE" w:rsidTr="004A00C0">
                        <w:trPr>
                          <w:trHeight w:val="261"/>
                        </w:trPr>
                        <w:tc>
                          <w:tcPr>
                            <w:tcW w:w="1384" w:type="dxa"/>
                            <w:shd w:val="clear" w:color="auto" w:fill="DAEEF3" w:themeFill="accent5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DAEEF3" w:themeFill="accent5" w:themeFillTint="33"/>
                          </w:tcPr>
                          <w:p w:rsidR="004A00C0" w:rsidRPr="00E361AE" w:rsidRDefault="004A00C0" w:rsidP="004A00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14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 21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, 28</w:t>
                            </w:r>
                            <w:r w:rsidRPr="004A00C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00016" w:rsidRDefault="00F00016" w:rsidP="007B1D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6798A" w:rsidRDefault="00F00016" w:rsidP="00F00016">
                      <w:pPr>
                        <w:ind w:right="-5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A40B5C">
                        <w:rPr>
                          <w:rFonts w:ascii="Arial" w:hAnsi="Arial" w:cs="Arial"/>
                        </w:rPr>
                        <w:t xml:space="preserve">efreshments </w:t>
                      </w:r>
                      <w:r w:rsidR="00807E12">
                        <w:rPr>
                          <w:rFonts w:ascii="Arial" w:hAnsi="Arial" w:cs="Arial"/>
                        </w:rPr>
                        <w:t xml:space="preserve">are </w:t>
                      </w:r>
                      <w:r w:rsidR="00A40B5C">
                        <w:rPr>
                          <w:rFonts w:ascii="Arial" w:hAnsi="Arial" w:cs="Arial"/>
                        </w:rPr>
                        <w:t xml:space="preserve">provided. </w:t>
                      </w:r>
                    </w:p>
                    <w:p w:rsidR="00E361AE" w:rsidRDefault="00226B87" w:rsidP="007F17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further details please contact: </w:t>
                      </w:r>
                      <w:r w:rsidR="006C77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Sharon Holloway </w:t>
                      </w:r>
                    </w:p>
                    <w:p w:rsidR="00226B87" w:rsidRDefault="0005087B" w:rsidP="007F17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226B87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="00226B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07815 694338 </w:t>
                      </w:r>
                      <w:r w:rsidR="006C77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6B87">
                        <w:rPr>
                          <w:rFonts w:ascii="Arial" w:hAnsi="Arial" w:cs="Arial"/>
                          <w:sz w:val="24"/>
                          <w:szCs w:val="24"/>
                        </w:rPr>
                        <w:t>or e-mail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226B87" w:rsidRPr="00065ED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Sharon.holloway1@nhs.net</w:t>
                        </w:r>
                      </w:hyperlink>
                      <w:r w:rsidR="00226B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12A2" w:rsidRDefault="003B3D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240665</wp:posOffset>
                </wp:positionV>
                <wp:extent cx="2910840" cy="868680"/>
                <wp:effectExtent l="0" t="0" r="381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36" w:rsidRPr="00841104" w:rsidRDefault="00841104" w:rsidP="00004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04"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‘Alive &amp; Singing’</w:t>
                            </w:r>
                          </w:p>
                          <w:p w:rsidR="00841104" w:rsidRPr="00841104" w:rsidRDefault="00841104" w:rsidP="00004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104"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Wellbeing &amp; Recovery</w:t>
                            </w:r>
                          </w:p>
                          <w:p w:rsidR="00E361AE" w:rsidRDefault="00E3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0.8pt;margin-top:18.95pt;width:229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ksgwIAABYFAAAOAAAAZHJzL2Uyb0RvYy54bWysVG1v2yAQ/j5p/wHxPfWLnDS26lRtskyT&#10;uhep3Q8ggGM0DAxI7G7qf9+BkzTrNmma5kgE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" stroked="f">
                <v:textbox>
                  <w:txbxContent>
                    <w:p w:rsidR="00004736" w:rsidRPr="00841104" w:rsidRDefault="00841104" w:rsidP="00004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1104">
                        <w:rPr>
                          <w:rFonts w:ascii="Arial Unicode MS" w:eastAsia="Arial Unicode MS" w:hAnsi="Arial Unicode MS" w:cs="Arial Unicode MS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‘Alive &amp; Singing’</w:t>
                      </w:r>
                    </w:p>
                    <w:p w:rsidR="00841104" w:rsidRPr="00841104" w:rsidRDefault="00841104" w:rsidP="00004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104">
                        <w:rPr>
                          <w:rFonts w:ascii="Arial Unicode MS" w:eastAsia="Arial Unicode MS" w:hAnsi="Arial Unicode MS" w:cs="Arial Unicode MS"/>
                          <w:color w:val="7030A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For Wellbeing &amp; Recovery</w:t>
                      </w:r>
                    </w:p>
                    <w:p w:rsidR="00E361AE" w:rsidRDefault="00E361AE"/>
                  </w:txbxContent>
                </v:textbox>
              </v:shape>
            </w:pict>
          </mc:Fallback>
        </mc:AlternateContent>
      </w:r>
    </w:p>
    <w:sectPr w:rsidR="001012A2" w:rsidSect="0078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8FB"/>
    <w:multiLevelType w:val="hybridMultilevel"/>
    <w:tmpl w:val="F52EA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33A"/>
    <w:multiLevelType w:val="hybridMultilevel"/>
    <w:tmpl w:val="E794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AE"/>
    <w:rsid w:val="0000004F"/>
    <w:rsid w:val="00004736"/>
    <w:rsid w:val="0005087B"/>
    <w:rsid w:val="000873AE"/>
    <w:rsid w:val="00141E13"/>
    <w:rsid w:val="00176C0C"/>
    <w:rsid w:val="001A4635"/>
    <w:rsid w:val="001B3E40"/>
    <w:rsid w:val="00226B87"/>
    <w:rsid w:val="002B4DC0"/>
    <w:rsid w:val="002B7E8D"/>
    <w:rsid w:val="002D6D22"/>
    <w:rsid w:val="00326890"/>
    <w:rsid w:val="003B3D45"/>
    <w:rsid w:val="00410C85"/>
    <w:rsid w:val="004A00C0"/>
    <w:rsid w:val="0059152D"/>
    <w:rsid w:val="005D5E6B"/>
    <w:rsid w:val="006367F5"/>
    <w:rsid w:val="00661F86"/>
    <w:rsid w:val="00685927"/>
    <w:rsid w:val="006A25F5"/>
    <w:rsid w:val="006B7EC4"/>
    <w:rsid w:val="006C77F0"/>
    <w:rsid w:val="006D026B"/>
    <w:rsid w:val="006D3D8B"/>
    <w:rsid w:val="00772EBA"/>
    <w:rsid w:val="00772ED7"/>
    <w:rsid w:val="00781F08"/>
    <w:rsid w:val="007B0638"/>
    <w:rsid w:val="007B1D8B"/>
    <w:rsid w:val="007F1785"/>
    <w:rsid w:val="00807E12"/>
    <w:rsid w:val="00841104"/>
    <w:rsid w:val="008751CC"/>
    <w:rsid w:val="00933161"/>
    <w:rsid w:val="009739CC"/>
    <w:rsid w:val="009C54CC"/>
    <w:rsid w:val="009E4313"/>
    <w:rsid w:val="00A40B5C"/>
    <w:rsid w:val="00AB087E"/>
    <w:rsid w:val="00BB7014"/>
    <w:rsid w:val="00BC3CBB"/>
    <w:rsid w:val="00C6798A"/>
    <w:rsid w:val="00CD704A"/>
    <w:rsid w:val="00CE7D73"/>
    <w:rsid w:val="00E361AE"/>
    <w:rsid w:val="00ED3F8C"/>
    <w:rsid w:val="00F00016"/>
    <w:rsid w:val="00F51498"/>
    <w:rsid w:val="00F721C0"/>
    <w:rsid w:val="00F810AA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29708-C073-459B-B58F-58BC5DF8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AE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7F1785"/>
  </w:style>
  <w:style w:type="character" w:styleId="Hyperlink">
    <w:name w:val="Hyperlink"/>
    <w:basedOn w:val="DefaultParagraphFont"/>
    <w:uiPriority w:val="99"/>
    <w:unhideWhenUsed/>
    <w:rsid w:val="00226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D8B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E361AE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eGrid">
    <w:name w:val="Table Grid"/>
    <w:basedOn w:val="TableNormal"/>
    <w:uiPriority w:val="59"/>
    <w:rsid w:val="00E3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4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702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holloway1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haron.holloway1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3CD4-E5CE-4ACC-9D9B-BE35D6A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sfinn02</dc:creator>
  <cp:lastModifiedBy>Sharon Holloway</cp:lastModifiedBy>
  <cp:revision>9</cp:revision>
  <cp:lastPrinted>2018-05-22T08:23:00Z</cp:lastPrinted>
  <dcterms:created xsi:type="dcterms:W3CDTF">2018-05-15T13:11:00Z</dcterms:created>
  <dcterms:modified xsi:type="dcterms:W3CDTF">2018-06-28T12:18:00Z</dcterms:modified>
</cp:coreProperties>
</file>